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5F" w:rsidRPr="0012025F" w:rsidRDefault="0012025F" w:rsidP="00120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  Rozporządzenia Parlamentu Europejskiego i Rady (UE) 2016/679  z  dnia 27 kwietnia 2016 r. (Dz. Urz. UE L 119 z 04.05.2016)  w sprawie ochrony osób fizycznych w związku z przetwarzaniem danych osobowych i w sprawie swobodnego przepływu takich danych oraz uchylenia dyrektywy 95/46/WE (ogólne rozporządzenie o  ochronie danych  uprzejmie informuję, iż:</w:t>
      </w:r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 Administratorem Pani/Pana danych osobowych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Gminnego Ośrodka Kultury w Kamionce Wielkiej</w:t>
      </w: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202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</w:t>
      </w: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33-334  Kamionka Wielka 5;</w:t>
      </w:r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 Kontakt z Inspektorem Ochrony Danych Osobowych  możliwy jest pod adresem  e-mail </w:t>
      </w:r>
      <w:r w:rsidR="003756B2">
        <w:fldChar w:fldCharType="begin"/>
      </w:r>
      <w:r w:rsidR="003756B2">
        <w:instrText>HYPERLINK "mailto:iod@kamionkawielka.pl"</w:instrText>
      </w:r>
      <w:r w:rsidR="003756B2">
        <w:fldChar w:fldCharType="separate"/>
      </w:r>
      <w:r w:rsidRPr="001202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iod</w:t>
      </w:r>
      <w:r w:rsidR="003756B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@kamionkawielka.pl</w:t>
      </w:r>
      <w:r w:rsidR="003756B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fldChar w:fldCharType="end"/>
      </w:r>
      <w:bookmarkStart w:id="0" w:name="_GoBack"/>
      <w:bookmarkEnd w:id="0"/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 Pani/Pana dane osobowe przetwarzane są  na podst</w:t>
      </w:r>
      <w:r w:rsidR="00E11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art. 6 ust. 1 lit. a, b, c. </w:t>
      </w: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(UE)  w sprawie ochrony  osób fizycznych  RODO do celów należących do zadań gminy </w:t>
      </w:r>
      <w:proofErr w:type="spellStart"/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2025F" w:rsidRPr="0012025F" w:rsidRDefault="0012025F" w:rsidP="00120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wypełnienia obowiązku prawnego ciążącego na administratorze</w:t>
      </w:r>
      <w:r w:rsidR="00EC0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zatrudnieniem</w:t>
      </w: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2025F" w:rsidRPr="0012025F" w:rsidRDefault="0012025F" w:rsidP="00120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wykonania zadania realizowanego w interesie publicznym lub w ramach sprawowania władzy publicznej powierzonej administratorowi,</w:t>
      </w:r>
    </w:p>
    <w:p w:rsidR="0012025F" w:rsidRPr="0012025F" w:rsidRDefault="0012025F" w:rsidP="00120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przypadkach Pani/Pana dane osobowe przetwarzane będą wyłącznie na podstawie wcześniej udzielonej zgody w zakresie i celu określonym w treści zgody.</w:t>
      </w:r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 Odbiorcami Pani/Pana danych osobowych będą wyłącznie podmioty uprawnione do uzyskania danych osobowych na podstawie przepisów prawa;</w:t>
      </w:r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 Pani/Pana dane osobowe przechowywane będą  przez okres niezbędny do realizacji wskazanych w pkt 3 celów, a po tym czasie przez okres oraz w zakresie wymaganym  przez przepisy prawa;</w:t>
      </w:r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 Posiada Pani/Pan prawo do:  żądania od administratora dostępu do swoich  danych osobowych,  ich sprostowania, usunięcia lub ograniczenia przetwarzania, prawo do wniesienia sprzeciwu wobec przetwarzania, prawo do przenoszenia danych, prawo do cofn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ięcia zgody w dowolnym momencie</w:t>
      </w: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 Ma Pani/Pan prawo wniesienia skargi do  Prezesa Urzędu Ochrony Danych Osobowych, 00-193 Warszawa ul. Stawki 2,  gdy uzna Pani/Pan, iż przetwarzanie danych osobowych Pani/Pana dotyczących narusza przepisy RODO.</w:t>
      </w:r>
    </w:p>
    <w:p w:rsidR="0012025F" w:rsidRPr="0012025F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8)    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</w:p>
    <w:p w:rsidR="006411C3" w:rsidRDefault="0012025F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5F">
        <w:rPr>
          <w:rFonts w:ascii="Times New Roman" w:eastAsia="Times New Roman" w:hAnsi="Times New Roman" w:cs="Times New Roman"/>
          <w:sz w:val="24"/>
          <w:szCs w:val="24"/>
          <w:lang w:eastAsia="pl-PL"/>
        </w:rPr>
        <w:t>9)    Pani/Pana dane osobowe będą przetwarzane i przechowywane przez administratora danych osobowych z zachowaniem wszelkich norm bezpieczeństwa przewidzianych dla ochrony danych osobowych.</w:t>
      </w:r>
    </w:p>
    <w:p w:rsidR="00800E34" w:rsidRDefault="00800E34" w:rsidP="00800E34">
      <w:pPr>
        <w:spacing w:after="0" w:line="240" w:lineRule="auto"/>
        <w:jc w:val="both"/>
        <w:rPr>
          <w:rFonts w:ascii="Tahoma" w:hAnsi="Tahoma" w:cs="Tahoma"/>
          <w:i/>
        </w:rPr>
      </w:pPr>
    </w:p>
    <w:p w:rsidR="00800E34" w:rsidRDefault="00800E34" w:rsidP="00800E34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ZGODA NA PRZETWARZANIE DANYCH OSOBOWYCH W PROCESIE </w:t>
      </w:r>
    </w:p>
    <w:p w:rsidR="00800E34" w:rsidRDefault="00800E34" w:rsidP="00800E34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REKRUTACJI</w:t>
      </w:r>
    </w:p>
    <w:p w:rsidR="00800E34" w:rsidRDefault="00800E34" w:rsidP="00800E34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00E34" w:rsidRDefault="00800E34" w:rsidP="00800E3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Oświadczam, że zapoznałam/em się z powyższymi informacjami. Jednocześnie wyrażam zgodę na przetwarzanie moich danych osobowych zawartych w dostarczonych przeze mnie dokumentach aplikacyjnych przez Gminny Ośrodek Kultury w Kamionce Wielkiej, w celu realizacji bieżącego procesu rekrutacji.</w:t>
      </w:r>
    </w:p>
    <w:p w:rsidR="00800E34" w:rsidRDefault="00800E34" w:rsidP="00800E34">
      <w:pPr>
        <w:jc w:val="both"/>
        <w:rPr>
          <w:rFonts w:ascii="Tahoma" w:hAnsi="Tahoma" w:cs="Tahoma"/>
          <w:sz w:val="24"/>
          <w:szCs w:val="24"/>
        </w:rPr>
      </w:pPr>
    </w:p>
    <w:p w:rsidR="00800E34" w:rsidRDefault="00800E34" w:rsidP="00800E34">
      <w:pPr>
        <w:jc w:val="both"/>
        <w:rPr>
          <w:rFonts w:ascii="Tahoma" w:hAnsi="Tahoma" w:cs="Tahoma"/>
          <w:sz w:val="24"/>
          <w:szCs w:val="24"/>
        </w:rPr>
      </w:pPr>
    </w:p>
    <w:p w:rsidR="00800E34" w:rsidRDefault="00800E34" w:rsidP="00800E3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</w:t>
      </w:r>
    </w:p>
    <w:p w:rsidR="00800E34" w:rsidRDefault="00800E34" w:rsidP="00800E3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(data i podpis)</w:t>
      </w:r>
    </w:p>
    <w:p w:rsidR="00800E34" w:rsidRPr="0012025F" w:rsidRDefault="00800E34" w:rsidP="0012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00E34" w:rsidRPr="0012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63379"/>
    <w:multiLevelType w:val="multilevel"/>
    <w:tmpl w:val="D304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39"/>
    <w:rsid w:val="0012025F"/>
    <w:rsid w:val="001A1B39"/>
    <w:rsid w:val="001F3831"/>
    <w:rsid w:val="00265A20"/>
    <w:rsid w:val="003756B2"/>
    <w:rsid w:val="00800E34"/>
    <w:rsid w:val="00E11B48"/>
    <w:rsid w:val="00E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2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025F"/>
    <w:rPr>
      <w:b/>
      <w:bCs/>
    </w:rPr>
  </w:style>
  <w:style w:type="character" w:styleId="Uwydatnienie">
    <w:name w:val="Emphasis"/>
    <w:basedOn w:val="Domylnaczcionkaakapitu"/>
    <w:uiPriority w:val="20"/>
    <w:qFormat/>
    <w:rsid w:val="00120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2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025F"/>
    <w:rPr>
      <w:b/>
      <w:bCs/>
    </w:rPr>
  </w:style>
  <w:style w:type="character" w:styleId="Uwydatnienie">
    <w:name w:val="Emphasis"/>
    <w:basedOn w:val="Domylnaczcionkaakapitu"/>
    <w:uiPriority w:val="20"/>
    <w:qFormat/>
    <w:rsid w:val="00120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Ment</cp:lastModifiedBy>
  <cp:revision>6</cp:revision>
  <cp:lastPrinted>2018-11-20T08:19:00Z</cp:lastPrinted>
  <dcterms:created xsi:type="dcterms:W3CDTF">2018-08-14T09:11:00Z</dcterms:created>
  <dcterms:modified xsi:type="dcterms:W3CDTF">2022-09-20T15:45:00Z</dcterms:modified>
</cp:coreProperties>
</file>